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0A" w:rsidRPr="00D03640" w:rsidRDefault="001D380A" w:rsidP="001D380A">
      <w:pPr>
        <w:pStyle w:val="LPsygnatura"/>
        <w:tabs>
          <w:tab w:val="left" w:pos="9148"/>
        </w:tabs>
        <w:ind w:left="0"/>
        <w:jc w:val="both"/>
        <w:rPr>
          <w:sz w:val="23"/>
          <w:szCs w:val="23"/>
        </w:rPr>
      </w:pPr>
      <w:r w:rsidRPr="00DF5C46">
        <w:rPr>
          <w:sz w:val="23"/>
          <w:szCs w:val="23"/>
        </w:rPr>
        <w:t xml:space="preserve">Zn. </w:t>
      </w:r>
      <w:proofErr w:type="spellStart"/>
      <w:r w:rsidRPr="00DF5C46">
        <w:rPr>
          <w:sz w:val="23"/>
          <w:szCs w:val="23"/>
        </w:rPr>
        <w:t>spr</w:t>
      </w:r>
      <w:proofErr w:type="spellEnd"/>
      <w:r w:rsidRPr="00DF5C46">
        <w:rPr>
          <w:sz w:val="23"/>
          <w:szCs w:val="23"/>
        </w:rPr>
        <w:t>.: SA</w:t>
      </w:r>
      <w:r>
        <w:rPr>
          <w:sz w:val="23"/>
          <w:szCs w:val="23"/>
        </w:rPr>
        <w:t>.2281.1.2017</w:t>
      </w:r>
      <w:r w:rsidRPr="00DF5C46">
        <w:rPr>
          <w:sz w:val="23"/>
          <w:szCs w:val="23"/>
        </w:rPr>
        <w:t>.</w:t>
      </w:r>
      <w:r>
        <w:rPr>
          <w:sz w:val="23"/>
          <w:szCs w:val="23"/>
        </w:rPr>
        <w:t>MH</w:t>
      </w:r>
    </w:p>
    <w:p w:rsidR="001D380A" w:rsidRPr="006303B9" w:rsidRDefault="001D380A" w:rsidP="001D380A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ar-SA"/>
        </w:rPr>
      </w:pPr>
      <w:r w:rsidRPr="006303B9">
        <w:rPr>
          <w:rFonts w:ascii="Arial" w:hAnsi="Arial" w:cs="Arial"/>
          <w:sz w:val="22"/>
          <w:szCs w:val="22"/>
          <w:lang w:eastAsia="ar-SA"/>
        </w:rPr>
        <w:t>Załącznik nr 1 do Ogłoszenia o I przetargu</w:t>
      </w:r>
    </w:p>
    <w:p w:rsidR="001D380A" w:rsidRPr="006303B9" w:rsidRDefault="001D380A" w:rsidP="001D380A">
      <w:pPr>
        <w:autoSpaceDE w:val="0"/>
        <w:autoSpaceDN w:val="0"/>
        <w:adjustRightInd w:val="0"/>
        <w:jc w:val="right"/>
        <w:rPr>
          <w:rFonts w:ascii="Arial-BoldMT" w:hAnsi="Arial-BoldMT" w:cs="Arial-BoldMT"/>
          <w:bCs/>
          <w:sz w:val="22"/>
          <w:szCs w:val="22"/>
        </w:rPr>
      </w:pPr>
      <w:r w:rsidRPr="006303B9">
        <w:rPr>
          <w:rFonts w:ascii="Arial-BoldMT" w:hAnsi="Arial-BoldMT" w:cs="Arial-BoldMT"/>
          <w:bCs/>
          <w:sz w:val="22"/>
          <w:szCs w:val="22"/>
        </w:rPr>
        <w:t xml:space="preserve"> pisemnym nieograniczonym na </w:t>
      </w:r>
    </w:p>
    <w:p w:rsidR="001D380A" w:rsidRPr="006303B9" w:rsidRDefault="001D380A" w:rsidP="001D380A">
      <w:pPr>
        <w:autoSpaceDE w:val="0"/>
        <w:autoSpaceDN w:val="0"/>
        <w:adjustRightInd w:val="0"/>
        <w:jc w:val="right"/>
        <w:rPr>
          <w:rFonts w:ascii="Arial-BoldMT" w:hAnsi="Arial-BoldMT" w:cs="Arial-BoldMT"/>
          <w:bCs/>
          <w:sz w:val="22"/>
          <w:szCs w:val="22"/>
        </w:rPr>
      </w:pPr>
      <w:r w:rsidRPr="006303B9">
        <w:rPr>
          <w:rFonts w:ascii="Arial-BoldMT" w:hAnsi="Arial-BoldMT" w:cs="Arial-BoldMT"/>
          <w:bCs/>
          <w:sz w:val="22"/>
          <w:szCs w:val="22"/>
        </w:rPr>
        <w:t xml:space="preserve">sprzedaż nieruchomości stanowiących </w:t>
      </w:r>
    </w:p>
    <w:p w:rsidR="001D380A" w:rsidRPr="006303B9" w:rsidRDefault="001D380A" w:rsidP="001D380A">
      <w:pPr>
        <w:autoSpaceDE w:val="0"/>
        <w:autoSpaceDN w:val="0"/>
        <w:adjustRightInd w:val="0"/>
        <w:jc w:val="right"/>
        <w:rPr>
          <w:rFonts w:ascii="Arial-BoldMT" w:hAnsi="Arial-BoldMT" w:cs="Arial-BoldMT"/>
          <w:b/>
          <w:bCs/>
          <w:color w:val="005023"/>
          <w:sz w:val="22"/>
          <w:szCs w:val="22"/>
        </w:rPr>
      </w:pPr>
      <w:r w:rsidRPr="006303B9">
        <w:rPr>
          <w:rFonts w:ascii="Arial-BoldMT" w:hAnsi="Arial-BoldMT" w:cs="Arial-BoldMT"/>
          <w:bCs/>
          <w:sz w:val="22"/>
          <w:szCs w:val="22"/>
        </w:rPr>
        <w:t>własność Skarbu Państwa</w:t>
      </w:r>
      <w:r w:rsidRPr="006303B9">
        <w:rPr>
          <w:rFonts w:ascii="Arial-BoldMT" w:hAnsi="Arial-BoldMT" w:cs="Arial-BoldMT"/>
          <w:b/>
          <w:bCs/>
          <w:sz w:val="22"/>
          <w:szCs w:val="22"/>
        </w:rPr>
        <w:t xml:space="preserve"> </w:t>
      </w:r>
    </w:p>
    <w:p w:rsidR="001D380A" w:rsidRPr="00F02ACE" w:rsidRDefault="001D380A" w:rsidP="001D380A">
      <w:pPr>
        <w:suppressAutoHyphens/>
        <w:spacing w:line="360" w:lineRule="auto"/>
        <w:jc w:val="right"/>
        <w:rPr>
          <w:rFonts w:ascii="Arial" w:hAnsi="Arial" w:cs="Arial"/>
          <w:sz w:val="22"/>
          <w:szCs w:val="22"/>
          <w:lang w:eastAsia="ar-SA"/>
        </w:rPr>
      </w:pPr>
    </w:p>
    <w:p w:rsidR="001D380A" w:rsidRPr="00F02ACE" w:rsidRDefault="001D380A" w:rsidP="001D380A">
      <w:pPr>
        <w:suppressAutoHyphens/>
        <w:spacing w:line="360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:rsidR="001D380A" w:rsidRPr="00F02ACE" w:rsidRDefault="001D380A" w:rsidP="001D38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1D380A" w:rsidRPr="00F02ACE" w:rsidRDefault="001D380A" w:rsidP="001D380A">
      <w:pPr>
        <w:jc w:val="both"/>
        <w:rPr>
          <w:rFonts w:ascii="Arial" w:hAnsi="Arial" w:cs="Arial"/>
        </w:rPr>
      </w:pPr>
      <w:r w:rsidRPr="00F02ACE">
        <w:rPr>
          <w:rFonts w:ascii="Arial" w:hAnsi="Arial" w:cs="Arial"/>
          <w:b/>
        </w:rPr>
        <w:t xml:space="preserve">                                      </w:t>
      </w:r>
      <w:r w:rsidRPr="00F02ACE">
        <w:rPr>
          <w:rFonts w:ascii="Arial" w:hAnsi="Arial" w:cs="Arial"/>
          <w:b/>
        </w:rPr>
        <w:tab/>
      </w:r>
      <w:r w:rsidRPr="00F02ACE">
        <w:rPr>
          <w:rFonts w:ascii="Arial" w:hAnsi="Arial" w:cs="Arial"/>
          <w:b/>
        </w:rPr>
        <w:tab/>
      </w:r>
      <w:r w:rsidRPr="00F02ACE">
        <w:rPr>
          <w:rFonts w:ascii="Arial" w:hAnsi="Arial" w:cs="Arial"/>
          <w:b/>
        </w:rPr>
        <w:tab/>
      </w:r>
      <w:r w:rsidRPr="00F02ACE">
        <w:rPr>
          <w:rFonts w:ascii="Arial" w:hAnsi="Arial" w:cs="Arial"/>
        </w:rPr>
        <w:tab/>
      </w:r>
      <w:r w:rsidRPr="00F02ACE">
        <w:rPr>
          <w:rFonts w:ascii="Arial" w:hAnsi="Arial" w:cs="Arial"/>
        </w:rPr>
        <w:tab/>
      </w:r>
    </w:p>
    <w:p w:rsidR="001D380A" w:rsidRPr="00F02ACE" w:rsidRDefault="001D380A" w:rsidP="001D380A">
      <w:pPr>
        <w:spacing w:line="360" w:lineRule="auto"/>
        <w:jc w:val="right"/>
        <w:rPr>
          <w:rFonts w:ascii="Arial" w:hAnsi="Arial" w:cs="Arial"/>
        </w:rPr>
      </w:pPr>
      <w:r w:rsidRPr="00F02ACE">
        <w:rPr>
          <w:rFonts w:ascii="Arial" w:hAnsi="Arial" w:cs="Arial"/>
        </w:rPr>
        <w:t>............................ ,  dnia........................</w:t>
      </w:r>
    </w:p>
    <w:p w:rsidR="001D380A" w:rsidRPr="00F02ACE" w:rsidRDefault="001D380A" w:rsidP="001D38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2ACE">
        <w:rPr>
          <w:rFonts w:ascii="Arial" w:hAnsi="Arial" w:cs="Arial"/>
          <w:i/>
          <w:sz w:val="20"/>
          <w:szCs w:val="20"/>
        </w:rPr>
        <w:t xml:space="preserve">  </w:t>
      </w:r>
      <w:r w:rsidRPr="00F02ACE">
        <w:rPr>
          <w:rFonts w:ascii="Arial" w:hAnsi="Arial" w:cs="Arial"/>
          <w:i/>
          <w:sz w:val="20"/>
          <w:szCs w:val="20"/>
        </w:rPr>
        <w:tab/>
      </w:r>
      <w:r w:rsidRPr="00F02ACE">
        <w:rPr>
          <w:rFonts w:ascii="Arial" w:hAnsi="Arial" w:cs="Arial"/>
          <w:i/>
          <w:sz w:val="20"/>
          <w:szCs w:val="20"/>
        </w:rPr>
        <w:tab/>
      </w:r>
      <w:r w:rsidRPr="00F02ACE">
        <w:rPr>
          <w:rFonts w:ascii="Arial" w:hAnsi="Arial" w:cs="Arial"/>
          <w:i/>
          <w:sz w:val="20"/>
          <w:szCs w:val="20"/>
        </w:rPr>
        <w:tab/>
      </w:r>
      <w:r w:rsidRPr="00F02ACE">
        <w:rPr>
          <w:rFonts w:ascii="Arial" w:hAnsi="Arial" w:cs="Arial"/>
          <w:i/>
          <w:sz w:val="20"/>
          <w:szCs w:val="20"/>
        </w:rPr>
        <w:tab/>
        <w:t xml:space="preserve">                                                                                    </w:t>
      </w:r>
      <w:r w:rsidRPr="00F02ACE">
        <w:rPr>
          <w:rFonts w:ascii="Arial" w:hAnsi="Arial" w:cs="Arial"/>
          <w:i/>
          <w:iCs/>
          <w:sz w:val="20"/>
          <w:szCs w:val="20"/>
        </w:rPr>
        <w:t>miejscowość</w:t>
      </w:r>
      <w:r w:rsidRPr="00F02ACE">
        <w:rPr>
          <w:rFonts w:ascii="Arial" w:hAnsi="Arial" w:cs="Arial"/>
          <w:sz w:val="20"/>
          <w:szCs w:val="20"/>
        </w:rPr>
        <w:t xml:space="preserve"> </w:t>
      </w:r>
    </w:p>
    <w:p w:rsidR="001D380A" w:rsidRPr="00F02ACE" w:rsidRDefault="001D380A" w:rsidP="001D380A">
      <w:pPr>
        <w:tabs>
          <w:tab w:val="left" w:pos="2550"/>
        </w:tabs>
        <w:rPr>
          <w:rFonts w:ascii="Arial" w:hAnsi="Arial" w:cs="Arial"/>
        </w:rPr>
      </w:pPr>
      <w:r w:rsidRPr="00F02ACE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F02ACE">
        <w:rPr>
          <w:rFonts w:ascii="Arial" w:hAnsi="Arial" w:cs="Arial"/>
        </w:rPr>
        <w:t>Skarb Państwa – Państwowe</w:t>
      </w:r>
    </w:p>
    <w:p w:rsidR="001D380A" w:rsidRPr="00F02ACE" w:rsidRDefault="001D380A" w:rsidP="001D380A">
      <w:pPr>
        <w:tabs>
          <w:tab w:val="left" w:pos="2550"/>
        </w:tabs>
        <w:rPr>
          <w:rFonts w:ascii="Arial" w:hAnsi="Arial" w:cs="Arial"/>
        </w:rPr>
      </w:pPr>
      <w:r w:rsidRPr="00F02ACE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F02ACE">
        <w:rPr>
          <w:rFonts w:ascii="Arial" w:hAnsi="Arial" w:cs="Arial"/>
        </w:rPr>
        <w:t xml:space="preserve">Gospodarstwo Leśne – Lasy Państwowe </w:t>
      </w:r>
    </w:p>
    <w:p w:rsidR="001D380A" w:rsidRPr="00F02ACE" w:rsidRDefault="001D380A" w:rsidP="001D380A">
      <w:pPr>
        <w:tabs>
          <w:tab w:val="left" w:pos="2550"/>
        </w:tabs>
        <w:rPr>
          <w:rFonts w:ascii="Arial" w:hAnsi="Arial" w:cs="Arial"/>
        </w:rPr>
      </w:pPr>
      <w:r w:rsidRPr="00F02ACE"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F02ACE">
        <w:rPr>
          <w:rFonts w:ascii="Arial" w:hAnsi="Arial" w:cs="Arial"/>
        </w:rPr>
        <w:t>Nadleśnictwo Niedźwiady w Przechlewie</w:t>
      </w:r>
    </w:p>
    <w:p w:rsidR="001D380A" w:rsidRPr="00F02ACE" w:rsidRDefault="001D380A" w:rsidP="001D380A">
      <w:pPr>
        <w:tabs>
          <w:tab w:val="left" w:pos="2550"/>
        </w:tabs>
        <w:rPr>
          <w:rFonts w:ascii="Arial" w:hAnsi="Arial" w:cs="Arial"/>
        </w:rPr>
      </w:pPr>
      <w:r w:rsidRPr="00F02ACE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ul. Człuchowska 71</w:t>
      </w:r>
      <w:r w:rsidRPr="00F02ACE">
        <w:rPr>
          <w:rFonts w:ascii="Arial" w:hAnsi="Arial" w:cs="Arial"/>
        </w:rPr>
        <w:t>, 77-320 Przechlewo</w:t>
      </w:r>
    </w:p>
    <w:p w:rsidR="001D380A" w:rsidRPr="00F02ACE" w:rsidRDefault="001D380A" w:rsidP="001D380A">
      <w:pPr>
        <w:spacing w:line="360" w:lineRule="auto"/>
        <w:jc w:val="both"/>
        <w:rPr>
          <w:rFonts w:ascii="Arial" w:hAnsi="Arial" w:cs="Arial"/>
        </w:rPr>
      </w:pPr>
    </w:p>
    <w:p w:rsidR="001D380A" w:rsidRDefault="001D380A" w:rsidP="001D380A">
      <w:pPr>
        <w:spacing w:line="276" w:lineRule="auto"/>
        <w:jc w:val="both"/>
        <w:rPr>
          <w:rFonts w:ascii="Arial" w:hAnsi="Arial" w:cs="Arial"/>
          <w:color w:val="000000"/>
        </w:rPr>
      </w:pPr>
      <w:r w:rsidRPr="00F02ACE">
        <w:rPr>
          <w:rFonts w:ascii="Arial" w:hAnsi="Arial" w:cs="Arial"/>
          <w:color w:val="000000"/>
        </w:rPr>
        <w:t xml:space="preserve">Odpowiadając na </w:t>
      </w:r>
      <w:r>
        <w:rPr>
          <w:rFonts w:ascii="Arial" w:hAnsi="Arial" w:cs="Arial"/>
          <w:color w:val="000000"/>
        </w:rPr>
        <w:t xml:space="preserve">ogłoszenie </w:t>
      </w:r>
      <w:r w:rsidRPr="00F02ACE">
        <w:rPr>
          <w:rFonts w:ascii="Arial" w:hAnsi="Arial" w:cs="Arial"/>
          <w:color w:val="000000"/>
        </w:rPr>
        <w:t xml:space="preserve">do wzięcia udziału w </w:t>
      </w:r>
      <w:r>
        <w:rPr>
          <w:rFonts w:ascii="Arial" w:hAnsi="Arial" w:cs="Arial"/>
          <w:color w:val="000000"/>
        </w:rPr>
        <w:t xml:space="preserve">prowadzonym I publicznym przetargu pisemnym nieograniczonym na sprzedaż nieruchomości stanowiących własność Skarbu Państwa </w:t>
      </w:r>
      <w:r w:rsidRPr="00ED7BDD">
        <w:rPr>
          <w:rFonts w:ascii="Arial" w:hAnsi="Arial" w:cs="Arial"/>
          <w:sz w:val="22"/>
          <w:szCs w:val="22"/>
        </w:rPr>
        <w:t>„</w:t>
      </w:r>
      <w:r w:rsidRPr="00765EFE">
        <w:rPr>
          <w:rFonts w:ascii="Arial" w:hAnsi="Arial" w:cs="Arial"/>
          <w:b/>
          <w:bCs/>
          <w:color w:val="000000"/>
        </w:rPr>
        <w:t>NIERUCHOMOŚCI ZABUDOWANYCH O INNYM PRZEZNACZENIU NIŻ MIESZKALNE POŁOŻONYCH NA DZIAŁKACH 4147/</w:t>
      </w:r>
      <w:r>
        <w:rPr>
          <w:rFonts w:ascii="Arial" w:hAnsi="Arial" w:cs="Arial"/>
          <w:b/>
          <w:bCs/>
          <w:color w:val="000000"/>
        </w:rPr>
        <w:t>20</w:t>
      </w:r>
      <w:r w:rsidRPr="00765EFE"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4147/21, 4147/14</w:t>
      </w:r>
      <w:r>
        <w:rPr>
          <w:rFonts w:ascii="Arial" w:hAnsi="Arial" w:cs="Arial"/>
          <w:spacing w:val="10"/>
        </w:rPr>
        <w:t xml:space="preserve">” - </w:t>
      </w:r>
      <w:r w:rsidRPr="00F02ACE">
        <w:rPr>
          <w:rFonts w:ascii="Arial" w:hAnsi="Arial" w:cs="Arial"/>
          <w:color w:val="000000"/>
        </w:rPr>
        <w:t>na</w:t>
      </w:r>
      <w:r w:rsidRPr="00F02ACE">
        <w:rPr>
          <w:rFonts w:ascii="Arial" w:hAnsi="Arial" w:cs="Arial"/>
          <w:b/>
          <w:color w:val="000000"/>
        </w:rPr>
        <w:t xml:space="preserve"> </w:t>
      </w:r>
      <w:r w:rsidRPr="00F02ACE">
        <w:rPr>
          <w:rFonts w:ascii="Arial" w:hAnsi="Arial" w:cs="Arial"/>
          <w:color w:val="000000"/>
        </w:rPr>
        <w:t>podstawie</w:t>
      </w:r>
      <w:r>
        <w:rPr>
          <w:rFonts w:ascii="Arial" w:hAnsi="Arial" w:cs="Arial"/>
          <w:color w:val="000000"/>
        </w:rPr>
        <w:t>:</w:t>
      </w:r>
    </w:p>
    <w:p w:rsidR="001D380A" w:rsidRDefault="001D380A" w:rsidP="001D380A">
      <w:pPr>
        <w:jc w:val="both"/>
        <w:rPr>
          <w:rFonts w:ascii="Arial" w:hAnsi="Arial" w:cs="Arial"/>
          <w:color w:val="000000"/>
        </w:rPr>
      </w:pPr>
    </w:p>
    <w:p w:rsidR="001D380A" w:rsidRPr="00F7524E" w:rsidRDefault="001D380A" w:rsidP="001D38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7524E">
        <w:rPr>
          <w:rFonts w:ascii="Arial" w:hAnsi="Arial" w:cs="Arial"/>
        </w:rPr>
        <w:t>Podstawa prawna:</w:t>
      </w:r>
    </w:p>
    <w:p w:rsidR="001D380A" w:rsidRPr="00F7524E" w:rsidRDefault="001D380A" w:rsidP="001D38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7524E">
        <w:rPr>
          <w:rFonts w:ascii="Arial" w:hAnsi="Arial" w:cs="Arial"/>
        </w:rPr>
        <w:t xml:space="preserve">1. Art. 38 ust. 1 pkt 3 i ust. 4 ustawy z dnia 28 września 1991 r. o lasach </w:t>
      </w:r>
      <w:r>
        <w:rPr>
          <w:rFonts w:ascii="Arial" w:hAnsi="Arial" w:cs="Arial"/>
          <w:lang w:eastAsia="ar-SA"/>
        </w:rPr>
        <w:t>(tekst jednolity: Dz. U.</w:t>
      </w:r>
      <w:r w:rsidRPr="00F7524E">
        <w:rPr>
          <w:rFonts w:ascii="Arial" w:hAnsi="Arial" w:cs="Arial"/>
          <w:lang w:eastAsia="ar-SA"/>
        </w:rPr>
        <w:t xml:space="preserve"> z 2020 r. poz. 1463);</w:t>
      </w:r>
    </w:p>
    <w:p w:rsidR="001D380A" w:rsidRPr="00F7524E" w:rsidRDefault="001D380A" w:rsidP="001D380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7524E">
        <w:rPr>
          <w:rFonts w:ascii="Arial" w:hAnsi="Arial" w:cs="Arial"/>
        </w:rPr>
        <w:t>2. Rozporządzenie Ministra Środowiska z dnia 20 kwietnia 2007 r. w sprawie szczegółowych warunków i trybu przeprowadzania przetargu publicznego oraz sposobu i warunków przeprowadzania negocjacji cenowej w przypadku sprzedaży lasów, gruntów i innych nieruchomości znajdujących się w zarządzie Lasów Państwowych (Dz. U. Nr 78 z 2007 r. poz. 532);</w:t>
      </w:r>
    </w:p>
    <w:p w:rsidR="001D380A" w:rsidRPr="00F7524E" w:rsidRDefault="001D380A" w:rsidP="001D380A">
      <w:pPr>
        <w:autoSpaceDE w:val="0"/>
        <w:autoSpaceDN w:val="0"/>
        <w:adjustRightInd w:val="0"/>
        <w:spacing w:line="276" w:lineRule="auto"/>
        <w:jc w:val="both"/>
        <w:rPr>
          <w:rStyle w:val="LPzwykly"/>
          <w:rFonts w:ascii="Arial" w:hAnsi="Arial" w:cs="Arial"/>
        </w:rPr>
      </w:pPr>
      <w:r w:rsidRPr="00F7524E">
        <w:rPr>
          <w:rFonts w:ascii="Arial" w:hAnsi="Arial" w:cs="Arial"/>
        </w:rPr>
        <w:t>3. Zarządzenie Nr 16 Nadleśniczego Nadleśnictwa Niedźwiady w Przechlewie z dnia 24 lutego 2021 r.</w:t>
      </w:r>
      <w:r>
        <w:rPr>
          <w:rFonts w:ascii="Arial" w:hAnsi="Arial" w:cs="Arial"/>
        </w:rPr>
        <w:t xml:space="preserve"> </w:t>
      </w:r>
      <w:r w:rsidRPr="00F7524E">
        <w:rPr>
          <w:rFonts w:ascii="Arial" w:hAnsi="Arial" w:cs="Arial"/>
        </w:rPr>
        <w:t>w sprawie wprowadzenia Regulaminu przetargu pisemnego nieograniczonego na sprzedaż nieruchomości stanowiących własność Skarbu Państwa (</w:t>
      </w:r>
      <w:proofErr w:type="spellStart"/>
      <w:r w:rsidRPr="00F7524E">
        <w:rPr>
          <w:rFonts w:ascii="Arial" w:hAnsi="Arial" w:cs="Arial"/>
        </w:rPr>
        <w:t>zn.spr</w:t>
      </w:r>
      <w:proofErr w:type="spellEnd"/>
      <w:r w:rsidRPr="00F7524E">
        <w:rPr>
          <w:rFonts w:ascii="Arial" w:hAnsi="Arial" w:cs="Arial"/>
        </w:rPr>
        <w:t>.: S.2281.1.2021).</w:t>
      </w:r>
    </w:p>
    <w:p w:rsidR="001D380A" w:rsidRPr="00F02ACE" w:rsidRDefault="001D380A" w:rsidP="001D380A">
      <w:pPr>
        <w:tabs>
          <w:tab w:val="left" w:pos="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</w:rPr>
      </w:pPr>
    </w:p>
    <w:p w:rsidR="001D380A" w:rsidRPr="00F02ACE" w:rsidRDefault="001D380A" w:rsidP="001D380A">
      <w:pPr>
        <w:spacing w:line="360" w:lineRule="auto"/>
        <w:rPr>
          <w:rFonts w:ascii="Arial" w:hAnsi="Arial" w:cs="Arial"/>
        </w:rPr>
      </w:pPr>
      <w:r w:rsidRPr="00F02ACE">
        <w:rPr>
          <w:rFonts w:ascii="Arial" w:hAnsi="Arial" w:cs="Arial"/>
        </w:rPr>
        <w:t>Składa się ofertę:</w:t>
      </w:r>
    </w:p>
    <w:p w:rsidR="001D380A" w:rsidRPr="00F02ACE" w:rsidRDefault="001D380A" w:rsidP="001D380A">
      <w:pPr>
        <w:numPr>
          <w:ilvl w:val="0"/>
          <w:numId w:val="1"/>
        </w:numPr>
        <w:spacing w:line="360" w:lineRule="auto"/>
        <w:ind w:left="567" w:hanging="567"/>
        <w:rPr>
          <w:rFonts w:ascii="Arial" w:hAnsi="Arial" w:cs="Arial"/>
        </w:rPr>
      </w:pPr>
      <w:r w:rsidRPr="00F02ACE">
        <w:rPr>
          <w:rFonts w:ascii="Arial" w:hAnsi="Arial" w:cs="Arial"/>
        </w:rPr>
        <w:t>Imię, nazwisko i adres oferenta /nazwa, siedziba i adres oferenta:</w:t>
      </w:r>
    </w:p>
    <w:p w:rsidR="001D380A" w:rsidRPr="00F02ACE" w:rsidRDefault="001D380A" w:rsidP="001D380A">
      <w:pPr>
        <w:spacing w:line="360" w:lineRule="auto"/>
        <w:ind w:firstLine="709"/>
        <w:jc w:val="both"/>
        <w:rPr>
          <w:rFonts w:ascii="Arial" w:hAnsi="Arial" w:cs="Arial"/>
        </w:rPr>
      </w:pPr>
      <w:r w:rsidRPr="00F02ACE">
        <w:rPr>
          <w:rFonts w:ascii="Arial" w:hAnsi="Arial" w:cs="Arial"/>
        </w:rPr>
        <w:t>...................................................................</w:t>
      </w:r>
      <w:r>
        <w:rPr>
          <w:rFonts w:ascii="Arial" w:hAnsi="Arial" w:cs="Arial"/>
        </w:rPr>
        <w:t>.</w:t>
      </w:r>
      <w:r w:rsidRPr="00F02ACE">
        <w:rPr>
          <w:rFonts w:ascii="Arial" w:hAnsi="Arial" w:cs="Arial"/>
        </w:rPr>
        <w:t>.........</w:t>
      </w:r>
    </w:p>
    <w:p w:rsidR="001D380A" w:rsidRPr="00F02ACE" w:rsidRDefault="001D380A" w:rsidP="001D380A">
      <w:pPr>
        <w:spacing w:line="360" w:lineRule="auto"/>
        <w:ind w:firstLine="709"/>
        <w:jc w:val="both"/>
        <w:rPr>
          <w:rFonts w:ascii="Arial" w:hAnsi="Arial" w:cs="Arial"/>
        </w:rPr>
      </w:pPr>
      <w:r w:rsidRPr="00F02ACE">
        <w:rPr>
          <w:rFonts w:ascii="Arial" w:hAnsi="Arial" w:cs="Arial"/>
        </w:rPr>
        <w:t>.............................................................................</w:t>
      </w:r>
    </w:p>
    <w:p w:rsidR="001D380A" w:rsidRDefault="001D380A" w:rsidP="001D380A">
      <w:pPr>
        <w:spacing w:line="360" w:lineRule="auto"/>
        <w:ind w:firstLine="709"/>
        <w:jc w:val="both"/>
        <w:rPr>
          <w:rFonts w:ascii="Arial" w:hAnsi="Arial" w:cs="Arial"/>
        </w:rPr>
      </w:pPr>
      <w:r w:rsidRPr="00F02ACE">
        <w:rPr>
          <w:rFonts w:ascii="Arial" w:hAnsi="Arial" w:cs="Arial"/>
        </w:rPr>
        <w:t>.............................................................................</w:t>
      </w:r>
    </w:p>
    <w:p w:rsidR="001D380A" w:rsidRDefault="001D380A" w:rsidP="001D380A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PESEL: ………………………………………………</w:t>
      </w:r>
    </w:p>
    <w:p w:rsidR="001D380A" w:rsidRPr="00AD72CA" w:rsidRDefault="001D380A" w:rsidP="001D380A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NIP: ……………..…………..…………, REGON: ……………...…………………...</w:t>
      </w:r>
    </w:p>
    <w:p w:rsidR="001D380A" w:rsidRDefault="001D380A" w:rsidP="001D380A">
      <w:pPr>
        <w:spacing w:line="360" w:lineRule="auto"/>
        <w:jc w:val="both"/>
        <w:rPr>
          <w:rFonts w:ascii="Arial" w:hAnsi="Arial" w:cs="Arial"/>
          <w:lang w:val="de-DE"/>
        </w:rPr>
      </w:pPr>
      <w:r w:rsidRPr="00F02ACE">
        <w:rPr>
          <w:rFonts w:ascii="Arial" w:hAnsi="Arial" w:cs="Arial"/>
          <w:lang w:val="de-DE"/>
        </w:rPr>
        <w:t xml:space="preserve">          </w:t>
      </w:r>
      <w:proofErr w:type="spellStart"/>
      <w:r>
        <w:rPr>
          <w:rFonts w:ascii="Arial" w:hAnsi="Arial" w:cs="Arial"/>
          <w:lang w:val="de-DE"/>
        </w:rPr>
        <w:t>N</w:t>
      </w:r>
      <w:r w:rsidRPr="00F02ACE">
        <w:rPr>
          <w:rFonts w:ascii="Arial" w:hAnsi="Arial" w:cs="Arial"/>
          <w:lang w:val="de-DE"/>
        </w:rPr>
        <w:t>umer</w:t>
      </w:r>
      <w:proofErr w:type="spellEnd"/>
      <w:r w:rsidRPr="00F02ACE">
        <w:rPr>
          <w:rFonts w:ascii="Arial" w:hAnsi="Arial" w:cs="Arial"/>
          <w:lang w:val="de-DE"/>
        </w:rPr>
        <w:t xml:space="preserve"> tel. do </w:t>
      </w:r>
      <w:proofErr w:type="spellStart"/>
      <w:r w:rsidRPr="00F02ACE">
        <w:rPr>
          <w:rFonts w:ascii="Arial" w:hAnsi="Arial" w:cs="Arial"/>
          <w:lang w:val="de-DE"/>
        </w:rPr>
        <w:t>kontaktu</w:t>
      </w:r>
      <w:proofErr w:type="spellEnd"/>
      <w:r w:rsidRPr="00F02ACE">
        <w:rPr>
          <w:rFonts w:ascii="Arial" w:hAnsi="Arial" w:cs="Arial"/>
          <w:lang w:val="de-DE"/>
        </w:rPr>
        <w:t>: ………………..……</w:t>
      </w:r>
      <w:proofErr w:type="spellStart"/>
      <w:r w:rsidRPr="00F02ACE">
        <w:rPr>
          <w:rFonts w:ascii="Arial" w:hAnsi="Arial" w:cs="Arial"/>
          <w:lang w:val="de-DE"/>
        </w:rPr>
        <w:t>adres</w:t>
      </w:r>
      <w:proofErr w:type="spellEnd"/>
      <w:r w:rsidRPr="00F02ACE">
        <w:rPr>
          <w:rFonts w:ascii="Arial" w:hAnsi="Arial" w:cs="Arial"/>
          <w:lang w:val="de-DE"/>
        </w:rPr>
        <w:t xml:space="preserve"> </w:t>
      </w:r>
      <w:proofErr w:type="spellStart"/>
      <w:r w:rsidRPr="00F02ACE">
        <w:rPr>
          <w:rFonts w:ascii="Arial" w:hAnsi="Arial" w:cs="Arial"/>
          <w:lang w:val="de-DE"/>
        </w:rPr>
        <w:t>e-mail</w:t>
      </w:r>
      <w:proofErr w:type="spellEnd"/>
      <w:r w:rsidRPr="00F02ACE">
        <w:rPr>
          <w:rFonts w:ascii="Arial" w:hAnsi="Arial" w:cs="Arial"/>
          <w:lang w:val="de-DE"/>
        </w:rPr>
        <w:t>: ………</w:t>
      </w:r>
      <w:r>
        <w:rPr>
          <w:rFonts w:ascii="Arial" w:hAnsi="Arial" w:cs="Arial"/>
          <w:lang w:val="de-DE"/>
        </w:rPr>
        <w:t>...</w:t>
      </w:r>
      <w:r w:rsidRPr="00F02ACE">
        <w:rPr>
          <w:rFonts w:ascii="Arial" w:hAnsi="Arial" w:cs="Arial"/>
          <w:lang w:val="de-DE"/>
        </w:rPr>
        <w:t>…..…</w:t>
      </w:r>
      <w:r>
        <w:rPr>
          <w:rFonts w:ascii="Arial" w:hAnsi="Arial" w:cs="Arial"/>
          <w:lang w:val="de-DE"/>
        </w:rPr>
        <w:t>….……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5"/>
        <w:gridCol w:w="1206"/>
        <w:gridCol w:w="1506"/>
        <w:gridCol w:w="1792"/>
        <w:gridCol w:w="1910"/>
        <w:gridCol w:w="2153"/>
      </w:tblGrid>
      <w:tr w:rsidR="001D380A" w:rsidTr="004C33F4">
        <w:tc>
          <w:tcPr>
            <w:tcW w:w="267" w:type="pct"/>
            <w:vMerge w:val="restart"/>
            <w:vAlign w:val="center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Lp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649" w:type="pct"/>
            <w:vMerge w:val="restart"/>
            <w:vAlign w:val="center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części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przedmiotu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przetargu</w:t>
            </w:r>
            <w:proofErr w:type="spellEnd"/>
          </w:p>
        </w:tc>
        <w:tc>
          <w:tcPr>
            <w:tcW w:w="811" w:type="pct"/>
            <w:vMerge w:val="restart"/>
            <w:vAlign w:val="center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działki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ewidencyjnej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nieruchomości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gruntowej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zabudowanej</w:t>
            </w:r>
            <w:proofErr w:type="spellEnd"/>
          </w:p>
        </w:tc>
        <w:tc>
          <w:tcPr>
            <w:tcW w:w="3273" w:type="pct"/>
            <w:gridSpan w:val="3"/>
            <w:vAlign w:val="center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Oferowana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cena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nabycia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nieruchomości</w:t>
            </w:r>
            <w:proofErr w:type="spellEnd"/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wyrażona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zł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brutto</w:t>
            </w:r>
          </w:p>
        </w:tc>
      </w:tr>
      <w:tr w:rsidR="001D380A" w:rsidTr="004C33F4">
        <w:trPr>
          <w:trHeight w:hRule="exact" w:val="851"/>
        </w:trPr>
        <w:tc>
          <w:tcPr>
            <w:tcW w:w="267" w:type="pct"/>
            <w:vMerge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49" w:type="pct"/>
            <w:vMerge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11" w:type="pct"/>
            <w:vMerge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03" w:type="pct"/>
          </w:tcPr>
          <w:p w:rsidR="001D380A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DD4">
              <w:rPr>
                <w:rFonts w:ascii="Arial" w:hAnsi="Arial" w:cs="Arial"/>
                <w:sz w:val="20"/>
                <w:szCs w:val="20"/>
              </w:rPr>
              <w:t>Cena nabycia za grunt</w:t>
            </w: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3DD4">
              <w:rPr>
                <w:rFonts w:ascii="Arial" w:hAnsi="Arial" w:cs="Arial"/>
                <w:sz w:val="20"/>
                <w:szCs w:val="20"/>
              </w:rPr>
              <w:t xml:space="preserve"> w zł brutto</w:t>
            </w:r>
          </w:p>
        </w:tc>
        <w:tc>
          <w:tcPr>
            <w:tcW w:w="1068" w:type="pct"/>
          </w:tcPr>
          <w:p w:rsidR="001D380A" w:rsidRPr="00910513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0513">
              <w:rPr>
                <w:rFonts w:ascii="Arial" w:hAnsi="Arial" w:cs="Arial"/>
                <w:sz w:val="20"/>
                <w:szCs w:val="20"/>
              </w:rPr>
              <w:t>Cena nabycia za budynki i budowle w zł brutto</w:t>
            </w:r>
          </w:p>
        </w:tc>
        <w:tc>
          <w:tcPr>
            <w:tcW w:w="1202" w:type="pct"/>
          </w:tcPr>
          <w:p w:rsidR="001D380A" w:rsidRDefault="001D380A" w:rsidP="004C33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3DD4">
              <w:rPr>
                <w:rFonts w:ascii="Arial" w:hAnsi="Arial" w:cs="Arial"/>
                <w:bCs/>
                <w:sz w:val="20"/>
                <w:szCs w:val="20"/>
              </w:rPr>
              <w:t xml:space="preserve">Łączna cena nabycia </w:t>
            </w: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3DD4">
              <w:rPr>
                <w:rFonts w:ascii="Arial" w:hAnsi="Arial" w:cs="Arial"/>
                <w:bCs/>
                <w:sz w:val="20"/>
                <w:szCs w:val="20"/>
              </w:rPr>
              <w:t>w zł brutto</w:t>
            </w:r>
          </w:p>
        </w:tc>
      </w:tr>
      <w:tr w:rsidR="001D380A" w:rsidTr="004C33F4">
        <w:trPr>
          <w:trHeight w:hRule="exact" w:val="851"/>
        </w:trPr>
        <w:tc>
          <w:tcPr>
            <w:tcW w:w="267" w:type="pct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49" w:type="pct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11" w:type="pct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03" w:type="pct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68" w:type="pct"/>
          </w:tcPr>
          <w:p w:rsidR="001D380A" w:rsidRPr="00910513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2" w:type="pct"/>
          </w:tcPr>
          <w:p w:rsidR="001D380A" w:rsidRPr="00910513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D380A" w:rsidTr="004C33F4">
        <w:trPr>
          <w:trHeight w:hRule="exact" w:val="1247"/>
        </w:trPr>
        <w:tc>
          <w:tcPr>
            <w:tcW w:w="1727" w:type="pct"/>
            <w:gridSpan w:val="3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Kwota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słownie</w:t>
            </w:r>
            <w:proofErr w:type="spellEnd"/>
          </w:p>
        </w:tc>
        <w:tc>
          <w:tcPr>
            <w:tcW w:w="1003" w:type="pct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68" w:type="pct"/>
            <w:vAlign w:val="center"/>
          </w:tcPr>
          <w:p w:rsidR="001D380A" w:rsidRPr="00910513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2" w:type="pct"/>
            <w:vAlign w:val="center"/>
          </w:tcPr>
          <w:p w:rsidR="001D380A" w:rsidRPr="00910513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D380A" w:rsidTr="004C33F4">
        <w:trPr>
          <w:trHeight w:hRule="exact" w:val="995"/>
        </w:trPr>
        <w:tc>
          <w:tcPr>
            <w:tcW w:w="1727" w:type="pct"/>
            <w:gridSpan w:val="3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Sposób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proponowanego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wykorzystania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przeznaczenia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nieruchomości</w:t>
            </w:r>
            <w:proofErr w:type="spellEnd"/>
          </w:p>
        </w:tc>
        <w:tc>
          <w:tcPr>
            <w:tcW w:w="3273" w:type="pct"/>
            <w:gridSpan w:val="3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D380A" w:rsidRPr="00583DD4" w:rsidTr="004C33F4">
        <w:tc>
          <w:tcPr>
            <w:tcW w:w="267" w:type="pct"/>
            <w:vMerge w:val="restart"/>
            <w:vAlign w:val="center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Lp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649" w:type="pct"/>
            <w:vMerge w:val="restart"/>
            <w:vAlign w:val="center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części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przedmiotu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przetargu</w:t>
            </w:r>
            <w:proofErr w:type="spellEnd"/>
          </w:p>
        </w:tc>
        <w:tc>
          <w:tcPr>
            <w:tcW w:w="811" w:type="pct"/>
            <w:vMerge w:val="restart"/>
            <w:vAlign w:val="center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działki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ewidencyjnej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nieruchomości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gruntowej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zabudowanej</w:t>
            </w:r>
            <w:proofErr w:type="spellEnd"/>
          </w:p>
        </w:tc>
        <w:tc>
          <w:tcPr>
            <w:tcW w:w="3273" w:type="pct"/>
            <w:gridSpan w:val="3"/>
            <w:vAlign w:val="center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Oferowana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cena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nabycia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nieruchomości</w:t>
            </w:r>
            <w:proofErr w:type="spellEnd"/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wyrażona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zł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brutto</w:t>
            </w:r>
          </w:p>
        </w:tc>
      </w:tr>
      <w:tr w:rsidR="001D380A" w:rsidRPr="00583DD4" w:rsidTr="004C33F4">
        <w:trPr>
          <w:trHeight w:hRule="exact" w:val="851"/>
        </w:trPr>
        <w:tc>
          <w:tcPr>
            <w:tcW w:w="267" w:type="pct"/>
            <w:vMerge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49" w:type="pct"/>
            <w:vMerge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11" w:type="pct"/>
            <w:vMerge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03" w:type="pct"/>
          </w:tcPr>
          <w:p w:rsidR="001D380A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DD4">
              <w:rPr>
                <w:rFonts w:ascii="Arial" w:hAnsi="Arial" w:cs="Arial"/>
                <w:sz w:val="20"/>
                <w:szCs w:val="20"/>
              </w:rPr>
              <w:t>Cena nabycia za grunt</w:t>
            </w: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3DD4">
              <w:rPr>
                <w:rFonts w:ascii="Arial" w:hAnsi="Arial" w:cs="Arial"/>
                <w:sz w:val="20"/>
                <w:szCs w:val="20"/>
              </w:rPr>
              <w:t xml:space="preserve"> w zł brutto</w:t>
            </w:r>
          </w:p>
        </w:tc>
        <w:tc>
          <w:tcPr>
            <w:tcW w:w="1068" w:type="pct"/>
          </w:tcPr>
          <w:p w:rsidR="001D380A" w:rsidRPr="00910513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0513">
              <w:rPr>
                <w:rFonts w:ascii="Arial" w:hAnsi="Arial" w:cs="Arial"/>
                <w:sz w:val="20"/>
                <w:szCs w:val="20"/>
              </w:rPr>
              <w:t>Cena nabycia za budynki i budowle w zł brutto</w:t>
            </w:r>
          </w:p>
        </w:tc>
        <w:tc>
          <w:tcPr>
            <w:tcW w:w="1202" w:type="pct"/>
          </w:tcPr>
          <w:p w:rsidR="001D380A" w:rsidRDefault="001D380A" w:rsidP="004C33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3DD4">
              <w:rPr>
                <w:rFonts w:ascii="Arial" w:hAnsi="Arial" w:cs="Arial"/>
                <w:bCs/>
                <w:sz w:val="20"/>
                <w:szCs w:val="20"/>
              </w:rPr>
              <w:t xml:space="preserve">Łączna cena nabycia </w:t>
            </w: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3DD4">
              <w:rPr>
                <w:rFonts w:ascii="Arial" w:hAnsi="Arial" w:cs="Arial"/>
                <w:bCs/>
                <w:sz w:val="20"/>
                <w:szCs w:val="20"/>
              </w:rPr>
              <w:t>w zł brutto</w:t>
            </w:r>
          </w:p>
        </w:tc>
      </w:tr>
      <w:tr w:rsidR="001D380A" w:rsidRPr="00910513" w:rsidTr="004C33F4">
        <w:trPr>
          <w:trHeight w:hRule="exact" w:val="851"/>
        </w:trPr>
        <w:tc>
          <w:tcPr>
            <w:tcW w:w="267" w:type="pct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49" w:type="pct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11" w:type="pct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03" w:type="pct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68" w:type="pct"/>
          </w:tcPr>
          <w:p w:rsidR="001D380A" w:rsidRPr="00910513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2" w:type="pct"/>
          </w:tcPr>
          <w:p w:rsidR="001D380A" w:rsidRPr="00910513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D380A" w:rsidRPr="00910513" w:rsidTr="004C33F4">
        <w:trPr>
          <w:trHeight w:hRule="exact" w:val="1247"/>
        </w:trPr>
        <w:tc>
          <w:tcPr>
            <w:tcW w:w="1727" w:type="pct"/>
            <w:gridSpan w:val="3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Kwota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słownie</w:t>
            </w:r>
            <w:proofErr w:type="spellEnd"/>
          </w:p>
        </w:tc>
        <w:tc>
          <w:tcPr>
            <w:tcW w:w="1003" w:type="pct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68" w:type="pct"/>
            <w:vAlign w:val="center"/>
          </w:tcPr>
          <w:p w:rsidR="001D380A" w:rsidRPr="00910513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2" w:type="pct"/>
            <w:vAlign w:val="center"/>
          </w:tcPr>
          <w:p w:rsidR="001D380A" w:rsidRPr="00910513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D380A" w:rsidRPr="00583DD4" w:rsidTr="004C33F4">
        <w:trPr>
          <w:trHeight w:hRule="exact" w:val="995"/>
        </w:trPr>
        <w:tc>
          <w:tcPr>
            <w:tcW w:w="1727" w:type="pct"/>
            <w:gridSpan w:val="3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Sposób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proponowanego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wykorzystania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przeznaczenia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nieruchomości</w:t>
            </w:r>
            <w:proofErr w:type="spellEnd"/>
          </w:p>
        </w:tc>
        <w:tc>
          <w:tcPr>
            <w:tcW w:w="3273" w:type="pct"/>
            <w:gridSpan w:val="3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D380A" w:rsidRPr="00583DD4" w:rsidTr="004C33F4">
        <w:tc>
          <w:tcPr>
            <w:tcW w:w="267" w:type="pct"/>
            <w:vMerge w:val="restart"/>
            <w:vAlign w:val="center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Lp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</w:p>
        </w:tc>
        <w:tc>
          <w:tcPr>
            <w:tcW w:w="649" w:type="pct"/>
            <w:vMerge w:val="restart"/>
            <w:vAlign w:val="center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Numer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części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przedmiotu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przetargu</w:t>
            </w:r>
            <w:proofErr w:type="spellEnd"/>
          </w:p>
        </w:tc>
        <w:tc>
          <w:tcPr>
            <w:tcW w:w="811" w:type="pct"/>
            <w:vMerge w:val="restart"/>
            <w:vAlign w:val="center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działki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ewidencyjnej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nieruchomości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gruntowej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zabudowanej</w:t>
            </w:r>
            <w:proofErr w:type="spellEnd"/>
          </w:p>
        </w:tc>
        <w:tc>
          <w:tcPr>
            <w:tcW w:w="3273" w:type="pct"/>
            <w:gridSpan w:val="3"/>
            <w:vAlign w:val="center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Oferowana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cena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nabycia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nieruchomości</w:t>
            </w:r>
            <w:proofErr w:type="spellEnd"/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wyrażona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w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zł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brutto</w:t>
            </w:r>
          </w:p>
        </w:tc>
      </w:tr>
      <w:tr w:rsidR="001D380A" w:rsidRPr="00583DD4" w:rsidTr="004C33F4">
        <w:trPr>
          <w:trHeight w:hRule="exact" w:val="851"/>
        </w:trPr>
        <w:tc>
          <w:tcPr>
            <w:tcW w:w="267" w:type="pct"/>
            <w:vMerge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49" w:type="pct"/>
            <w:vMerge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11" w:type="pct"/>
            <w:vMerge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03" w:type="pct"/>
          </w:tcPr>
          <w:p w:rsidR="001D380A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3DD4">
              <w:rPr>
                <w:rFonts w:ascii="Arial" w:hAnsi="Arial" w:cs="Arial"/>
                <w:sz w:val="20"/>
                <w:szCs w:val="20"/>
              </w:rPr>
              <w:t>Cena nabycia za grunt</w:t>
            </w: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3DD4">
              <w:rPr>
                <w:rFonts w:ascii="Arial" w:hAnsi="Arial" w:cs="Arial"/>
                <w:sz w:val="20"/>
                <w:szCs w:val="20"/>
              </w:rPr>
              <w:t xml:space="preserve"> w zł brutto</w:t>
            </w:r>
          </w:p>
        </w:tc>
        <w:tc>
          <w:tcPr>
            <w:tcW w:w="1068" w:type="pct"/>
          </w:tcPr>
          <w:p w:rsidR="001D380A" w:rsidRPr="00910513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10513">
              <w:rPr>
                <w:rFonts w:ascii="Arial" w:hAnsi="Arial" w:cs="Arial"/>
                <w:sz w:val="20"/>
                <w:szCs w:val="20"/>
              </w:rPr>
              <w:t>Cena nabycia za budynki i budowle w zł brutto</w:t>
            </w:r>
          </w:p>
        </w:tc>
        <w:tc>
          <w:tcPr>
            <w:tcW w:w="1202" w:type="pct"/>
          </w:tcPr>
          <w:p w:rsidR="001D380A" w:rsidRDefault="001D380A" w:rsidP="004C33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3DD4">
              <w:rPr>
                <w:rFonts w:ascii="Arial" w:hAnsi="Arial" w:cs="Arial"/>
                <w:bCs/>
                <w:sz w:val="20"/>
                <w:szCs w:val="20"/>
              </w:rPr>
              <w:t xml:space="preserve">Łączna cena nabycia </w:t>
            </w: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83DD4">
              <w:rPr>
                <w:rFonts w:ascii="Arial" w:hAnsi="Arial" w:cs="Arial"/>
                <w:bCs/>
                <w:sz w:val="20"/>
                <w:szCs w:val="20"/>
              </w:rPr>
              <w:t>w zł brutto</w:t>
            </w:r>
          </w:p>
        </w:tc>
      </w:tr>
      <w:tr w:rsidR="001D380A" w:rsidRPr="00910513" w:rsidTr="004C33F4">
        <w:trPr>
          <w:trHeight w:hRule="exact" w:val="851"/>
        </w:trPr>
        <w:tc>
          <w:tcPr>
            <w:tcW w:w="267" w:type="pct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49" w:type="pct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11" w:type="pct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03" w:type="pct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68" w:type="pct"/>
          </w:tcPr>
          <w:p w:rsidR="001D380A" w:rsidRPr="00910513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2" w:type="pct"/>
          </w:tcPr>
          <w:p w:rsidR="001D380A" w:rsidRPr="00910513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D380A" w:rsidRPr="00910513" w:rsidTr="004C33F4">
        <w:trPr>
          <w:trHeight w:hRule="exact" w:val="1247"/>
        </w:trPr>
        <w:tc>
          <w:tcPr>
            <w:tcW w:w="1727" w:type="pct"/>
            <w:gridSpan w:val="3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Kwota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słownie</w:t>
            </w:r>
            <w:proofErr w:type="spellEnd"/>
          </w:p>
        </w:tc>
        <w:tc>
          <w:tcPr>
            <w:tcW w:w="1003" w:type="pct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68" w:type="pct"/>
            <w:vAlign w:val="center"/>
          </w:tcPr>
          <w:p w:rsidR="001D380A" w:rsidRPr="00910513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202" w:type="pct"/>
            <w:vAlign w:val="center"/>
          </w:tcPr>
          <w:p w:rsidR="001D380A" w:rsidRPr="00910513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D380A" w:rsidRPr="00583DD4" w:rsidTr="004C33F4">
        <w:trPr>
          <w:trHeight w:hRule="exact" w:val="995"/>
        </w:trPr>
        <w:tc>
          <w:tcPr>
            <w:tcW w:w="1727" w:type="pct"/>
            <w:gridSpan w:val="3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Sposób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proponowanego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wykorzystania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przeznaczenia</w:t>
            </w:r>
            <w:proofErr w:type="spellEnd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83DD4">
              <w:rPr>
                <w:rFonts w:ascii="Arial" w:hAnsi="Arial" w:cs="Arial"/>
                <w:sz w:val="20"/>
                <w:szCs w:val="20"/>
                <w:lang w:val="de-DE"/>
              </w:rPr>
              <w:t>nieruchomości</w:t>
            </w:r>
            <w:proofErr w:type="spellEnd"/>
          </w:p>
        </w:tc>
        <w:tc>
          <w:tcPr>
            <w:tcW w:w="3273" w:type="pct"/>
            <w:gridSpan w:val="3"/>
          </w:tcPr>
          <w:p w:rsidR="001D380A" w:rsidRPr="00583DD4" w:rsidRDefault="001D380A" w:rsidP="004C33F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1D380A" w:rsidRPr="00E3147E" w:rsidRDefault="001D380A" w:rsidP="001D380A">
      <w:pPr>
        <w:spacing w:line="360" w:lineRule="auto"/>
        <w:jc w:val="both"/>
        <w:rPr>
          <w:rFonts w:ascii="Arial" w:hAnsi="Arial" w:cs="Arial"/>
          <w:sz w:val="23"/>
          <w:szCs w:val="23"/>
          <w:lang w:val="de-DE"/>
        </w:rPr>
      </w:pPr>
    </w:p>
    <w:p w:rsidR="001D380A" w:rsidRPr="005210BD" w:rsidRDefault="001D380A" w:rsidP="001D380A">
      <w:pPr>
        <w:numPr>
          <w:ilvl w:val="0"/>
          <w:numId w:val="1"/>
        </w:numPr>
        <w:suppressAutoHyphens/>
        <w:spacing w:line="360" w:lineRule="auto"/>
        <w:ind w:left="567" w:hanging="633"/>
        <w:jc w:val="both"/>
        <w:rPr>
          <w:rFonts w:ascii="Arial" w:hAnsi="Arial" w:cs="Arial"/>
        </w:rPr>
      </w:pPr>
      <w:r w:rsidRPr="001A1210">
        <w:rPr>
          <w:rFonts w:ascii="Arial" w:hAnsi="Arial" w:cs="Arial"/>
        </w:rPr>
        <w:lastRenderedPageBreak/>
        <w:t xml:space="preserve">Sposób zapłaty ceny nabycia: zgodnie z ogłoszeniem przelew bankowy na konto Nadleśnictwa Niedźwiady w Przechlewie podane w zawiadomieniu, o którym mowa w ust. 1 i 2 działu VI ogłoszenia o przetargu. </w:t>
      </w:r>
    </w:p>
    <w:p w:rsidR="001D380A" w:rsidRPr="005210BD" w:rsidRDefault="001D380A" w:rsidP="001D380A">
      <w:pPr>
        <w:numPr>
          <w:ilvl w:val="0"/>
          <w:numId w:val="1"/>
        </w:numPr>
        <w:suppressAutoHyphens/>
        <w:spacing w:line="360" w:lineRule="auto"/>
        <w:ind w:left="567" w:hanging="633"/>
        <w:jc w:val="both"/>
        <w:rPr>
          <w:rFonts w:ascii="Arial" w:hAnsi="Arial" w:cs="Arial"/>
        </w:rPr>
      </w:pPr>
      <w:r w:rsidRPr="001A1210">
        <w:rPr>
          <w:rFonts w:ascii="Arial" w:hAnsi="Arial" w:cs="Arial"/>
        </w:rPr>
        <w:t xml:space="preserve">Numer rachunku bankowego, na który powinno zostać zwrócone wadium w przypadku nie przyjęcia oferty lub odwołania przetargu: </w:t>
      </w:r>
    </w:p>
    <w:p w:rsidR="001D380A" w:rsidRDefault="001D380A" w:rsidP="001D380A">
      <w:pPr>
        <w:suppressAutoHyphens/>
        <w:spacing w:line="360" w:lineRule="auto"/>
        <w:ind w:left="567"/>
        <w:jc w:val="both"/>
        <w:rPr>
          <w:rFonts w:ascii="Arial" w:hAnsi="Arial" w:cs="Arial"/>
        </w:rPr>
      </w:pPr>
      <w:r w:rsidRPr="001A1210">
        <w:rPr>
          <w:rFonts w:ascii="Arial" w:hAnsi="Arial" w:cs="Arial"/>
        </w:rPr>
        <w:t>………………………………………………………………..…………………...</w:t>
      </w:r>
      <w:r>
        <w:rPr>
          <w:rFonts w:ascii="Arial" w:hAnsi="Arial" w:cs="Arial"/>
        </w:rPr>
        <w:t>………</w:t>
      </w:r>
    </w:p>
    <w:p w:rsidR="001D380A" w:rsidRPr="001A1210" w:rsidRDefault="001D380A" w:rsidP="001D380A">
      <w:pPr>
        <w:suppressAutoHyphens/>
        <w:spacing w:line="360" w:lineRule="auto"/>
        <w:ind w:left="567"/>
        <w:jc w:val="both"/>
        <w:rPr>
          <w:rFonts w:ascii="Arial" w:hAnsi="Arial" w:cs="Arial"/>
        </w:rPr>
      </w:pPr>
      <w:r w:rsidRPr="001A1210">
        <w:rPr>
          <w:rFonts w:ascii="Arial" w:hAnsi="Arial" w:cs="Arial"/>
        </w:rPr>
        <w:t>………………………………………………………………..…………………...</w:t>
      </w:r>
      <w:r>
        <w:rPr>
          <w:rFonts w:ascii="Arial" w:hAnsi="Arial" w:cs="Arial"/>
        </w:rPr>
        <w:t>………</w:t>
      </w:r>
    </w:p>
    <w:p w:rsidR="001D380A" w:rsidRPr="001A1210" w:rsidRDefault="001D380A" w:rsidP="001D380A">
      <w:pPr>
        <w:pStyle w:val="Akapitzlist"/>
        <w:numPr>
          <w:ilvl w:val="0"/>
          <w:numId w:val="1"/>
        </w:numPr>
        <w:tabs>
          <w:tab w:val="clear" w:pos="1776"/>
          <w:tab w:val="num" w:pos="1418"/>
        </w:tabs>
        <w:spacing w:line="360" w:lineRule="auto"/>
        <w:ind w:left="567" w:hanging="567"/>
        <w:jc w:val="both"/>
        <w:rPr>
          <w:rFonts w:ascii="Arial" w:hAnsi="Arial" w:cs="Arial"/>
        </w:rPr>
      </w:pPr>
      <w:r w:rsidRPr="001A1210">
        <w:rPr>
          <w:rFonts w:ascii="Arial" w:hAnsi="Arial" w:cs="Arial"/>
        </w:rPr>
        <w:t>Załączniki do oferty:</w:t>
      </w:r>
    </w:p>
    <w:p w:rsidR="001D380A" w:rsidRPr="001A1210" w:rsidRDefault="001D380A" w:rsidP="001D380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A1210">
        <w:rPr>
          <w:rFonts w:ascii="Arial" w:hAnsi="Arial" w:cs="Arial"/>
        </w:rPr>
        <w:t xml:space="preserve">Oświadczenie, że oferent zapoznał się z warunkami przetargu (regulaminem) i przyjmuje te warunki </w:t>
      </w:r>
      <w:r w:rsidRPr="00D7047C">
        <w:rPr>
          <w:rFonts w:ascii="Arial" w:hAnsi="Arial" w:cs="Arial"/>
        </w:rPr>
        <w:t>bez zastrzeżeń – załącznik nr 1</w:t>
      </w:r>
      <w:r w:rsidRPr="001A1210">
        <w:rPr>
          <w:rFonts w:ascii="Arial" w:hAnsi="Arial" w:cs="Arial"/>
          <w:sz w:val="23"/>
          <w:szCs w:val="23"/>
        </w:rPr>
        <w:t>;</w:t>
      </w:r>
    </w:p>
    <w:p w:rsidR="001D380A" w:rsidRPr="001A1210" w:rsidRDefault="001D380A" w:rsidP="001D380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A1210">
        <w:rPr>
          <w:rFonts w:ascii="Arial" w:hAnsi="Arial" w:cs="Arial"/>
        </w:rPr>
        <w:t>Oświadczenie o wyrażeniu zgody na przetwarzanie danych osobowych na potrzeby przeprowadzanego</w:t>
      </w:r>
      <w:r>
        <w:rPr>
          <w:rFonts w:ascii="Arial" w:hAnsi="Arial" w:cs="Arial"/>
        </w:rPr>
        <w:t xml:space="preserve"> postępowania przetargowego</w:t>
      </w:r>
      <w:r w:rsidRPr="001A1210">
        <w:rPr>
          <w:rFonts w:ascii="Arial" w:hAnsi="Arial" w:cs="Arial"/>
        </w:rPr>
        <w:t xml:space="preserve"> – załącznik nr 2.       </w:t>
      </w:r>
    </w:p>
    <w:p w:rsidR="001D380A" w:rsidRDefault="001D380A" w:rsidP="001D380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1A1210">
        <w:rPr>
          <w:rFonts w:ascii="Arial" w:hAnsi="Arial" w:cs="Arial"/>
        </w:rPr>
        <w:t xml:space="preserve">Klauzula informacyjna dotycząca przetwarzania danych osobowych – załącznik nr 3. </w:t>
      </w:r>
    </w:p>
    <w:p w:rsidR="001D380A" w:rsidRDefault="001D380A" w:rsidP="001D380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załączniki mające wpływ na prawidłowe złożenie oferty (m.in. dowód wniesienia wadium, gwarancja bankowa):</w:t>
      </w:r>
    </w:p>
    <w:p w:rsidR="001D380A" w:rsidRDefault="001D380A" w:rsidP="001D380A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80A" w:rsidRPr="003448AE" w:rsidRDefault="001D380A" w:rsidP="001D380A">
      <w:pPr>
        <w:pStyle w:val="Akapitzlist"/>
        <w:spacing w:line="360" w:lineRule="auto"/>
        <w:jc w:val="right"/>
        <w:rPr>
          <w:rFonts w:ascii="Arial" w:hAnsi="Arial" w:cs="Arial"/>
        </w:rPr>
      </w:pPr>
      <w:r w:rsidRPr="00F02ACE">
        <w:rPr>
          <w:rFonts w:ascii="Arial" w:hAnsi="Arial" w:cs="Arial"/>
        </w:rPr>
        <w:t xml:space="preserve">                                                                           </w:t>
      </w:r>
      <w:r>
        <w:rPr>
          <w:rFonts w:ascii="Arial" w:hAnsi="Arial" w:cs="Arial"/>
        </w:rPr>
        <w:t xml:space="preserve">                    </w:t>
      </w:r>
      <w:r w:rsidRPr="00F02ACE"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1D380A" w:rsidRDefault="001D380A" w:rsidP="001D380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F02AC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F02ACE">
        <w:rPr>
          <w:rFonts w:ascii="Arial" w:hAnsi="Arial" w:cs="Arial"/>
          <w:sz w:val="20"/>
          <w:szCs w:val="20"/>
        </w:rPr>
        <w:t xml:space="preserve">  Data sporządzenia oferty i podpis</w:t>
      </w:r>
    </w:p>
    <w:p w:rsidR="001D380A" w:rsidRDefault="001D380A" w:rsidP="001D380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D380A" w:rsidRDefault="001D380A" w:rsidP="001D380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D380A" w:rsidRDefault="001D380A" w:rsidP="001D380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D380A" w:rsidRDefault="001D380A" w:rsidP="001D380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D380A" w:rsidRDefault="001D380A" w:rsidP="001D380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D380A" w:rsidRDefault="001D380A" w:rsidP="001D380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D380A" w:rsidRDefault="001D380A" w:rsidP="001D380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D380A" w:rsidRDefault="001D380A" w:rsidP="001D380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D380A" w:rsidRDefault="001D380A" w:rsidP="001D380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D380A" w:rsidRDefault="001D380A" w:rsidP="001D380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D380A" w:rsidRDefault="001D380A" w:rsidP="001D380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D380A" w:rsidRDefault="001D380A" w:rsidP="001D380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D380A" w:rsidRPr="003448AE" w:rsidRDefault="001D380A" w:rsidP="001D380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D380A" w:rsidRPr="00F02ACE" w:rsidRDefault="001D380A" w:rsidP="001D380A">
      <w:pPr>
        <w:jc w:val="right"/>
        <w:rPr>
          <w:rFonts w:ascii="Arial" w:hAnsi="Arial" w:cs="Arial"/>
          <w:sz w:val="20"/>
          <w:szCs w:val="20"/>
        </w:rPr>
      </w:pPr>
      <w:r w:rsidRPr="00F02ACE">
        <w:rPr>
          <w:rFonts w:ascii="Arial" w:hAnsi="Arial" w:cs="Arial"/>
          <w:sz w:val="20"/>
          <w:szCs w:val="20"/>
        </w:rPr>
        <w:lastRenderedPageBreak/>
        <w:t>Załącznik nr 1</w:t>
      </w:r>
    </w:p>
    <w:p w:rsidR="001D380A" w:rsidRPr="00F02ACE" w:rsidRDefault="001D380A" w:rsidP="001D380A">
      <w:pPr>
        <w:jc w:val="right"/>
        <w:rPr>
          <w:rFonts w:ascii="Arial" w:hAnsi="Arial" w:cs="Arial"/>
          <w:sz w:val="20"/>
          <w:szCs w:val="20"/>
        </w:rPr>
      </w:pPr>
    </w:p>
    <w:p w:rsidR="001D380A" w:rsidRPr="00F02ACE" w:rsidRDefault="001D380A" w:rsidP="001D380A">
      <w:pPr>
        <w:jc w:val="right"/>
        <w:rPr>
          <w:rFonts w:ascii="Arial" w:hAnsi="Arial" w:cs="Arial"/>
        </w:rPr>
      </w:pPr>
    </w:p>
    <w:p w:rsidR="001D380A" w:rsidRPr="00F02ACE" w:rsidRDefault="001D380A" w:rsidP="001D380A">
      <w:pPr>
        <w:jc w:val="center"/>
        <w:rPr>
          <w:rFonts w:ascii="Arial" w:hAnsi="Arial" w:cs="Arial"/>
          <w:b/>
        </w:rPr>
      </w:pPr>
      <w:r w:rsidRPr="00F02ACE">
        <w:rPr>
          <w:rFonts w:ascii="Arial" w:hAnsi="Arial" w:cs="Arial"/>
          <w:b/>
        </w:rPr>
        <w:t>OŚWIADCZENIE</w:t>
      </w:r>
    </w:p>
    <w:p w:rsidR="001D380A" w:rsidRPr="00F02ACE" w:rsidRDefault="001D380A" w:rsidP="001D380A">
      <w:pPr>
        <w:rPr>
          <w:rFonts w:ascii="Arial" w:hAnsi="Arial" w:cs="Arial"/>
        </w:rPr>
      </w:pPr>
    </w:p>
    <w:p w:rsidR="001D380A" w:rsidRPr="00F02ACE" w:rsidRDefault="001D380A" w:rsidP="001D380A">
      <w:pPr>
        <w:rPr>
          <w:rFonts w:ascii="Arial" w:hAnsi="Arial" w:cs="Arial"/>
        </w:rPr>
      </w:pPr>
    </w:p>
    <w:p w:rsidR="001D380A" w:rsidRPr="00F02ACE" w:rsidRDefault="001D380A" w:rsidP="001D380A">
      <w:pPr>
        <w:spacing w:line="360" w:lineRule="auto"/>
        <w:jc w:val="both"/>
        <w:rPr>
          <w:rFonts w:ascii="Arial" w:hAnsi="Arial" w:cs="Arial"/>
        </w:rPr>
      </w:pPr>
      <w:r w:rsidRPr="00F02ACE">
        <w:rPr>
          <w:rFonts w:ascii="Arial" w:hAnsi="Arial" w:cs="Arial"/>
        </w:rPr>
        <w:t>Oświadczam, że zapoznałem</w:t>
      </w:r>
      <w:r>
        <w:rPr>
          <w:rFonts w:ascii="Arial" w:hAnsi="Arial" w:cs="Arial"/>
        </w:rPr>
        <w:t>/łam</w:t>
      </w:r>
      <w:r w:rsidRPr="00F02ACE">
        <w:rPr>
          <w:rFonts w:ascii="Arial" w:hAnsi="Arial" w:cs="Arial"/>
        </w:rPr>
        <w:t xml:space="preserve"> się z</w:t>
      </w:r>
      <w:r>
        <w:rPr>
          <w:rFonts w:ascii="Arial" w:hAnsi="Arial" w:cs="Arial"/>
        </w:rPr>
        <w:t xml:space="preserve"> </w:t>
      </w:r>
      <w:r w:rsidRPr="00F02ACE">
        <w:rPr>
          <w:rFonts w:ascii="Arial" w:hAnsi="Arial" w:cs="Arial"/>
        </w:rPr>
        <w:t>warunkami przetargu</w:t>
      </w:r>
      <w:r>
        <w:rPr>
          <w:rFonts w:ascii="Arial" w:hAnsi="Arial" w:cs="Arial"/>
        </w:rPr>
        <w:t xml:space="preserve"> (regulaminem) </w:t>
      </w:r>
      <w:r w:rsidRPr="00F02ACE">
        <w:rPr>
          <w:rFonts w:ascii="Arial" w:hAnsi="Arial" w:cs="Arial"/>
        </w:rPr>
        <w:t>i przyjmuję te warunki bez zastrzeżeń.</w:t>
      </w:r>
    </w:p>
    <w:p w:rsidR="001D380A" w:rsidRPr="00F02ACE" w:rsidRDefault="001D380A" w:rsidP="001D380A">
      <w:pPr>
        <w:spacing w:line="360" w:lineRule="auto"/>
        <w:rPr>
          <w:rFonts w:ascii="Arial" w:hAnsi="Arial" w:cs="Arial"/>
        </w:rPr>
      </w:pPr>
      <w:r w:rsidRPr="00F02ACE">
        <w:rPr>
          <w:rFonts w:ascii="Arial" w:hAnsi="Arial" w:cs="Arial"/>
        </w:rPr>
        <w:t xml:space="preserve"> </w:t>
      </w:r>
    </w:p>
    <w:p w:rsidR="001D380A" w:rsidRDefault="001D380A" w:rsidP="001D380A">
      <w:pPr>
        <w:spacing w:line="360" w:lineRule="auto"/>
        <w:rPr>
          <w:rFonts w:ascii="Arial" w:hAnsi="Arial" w:cs="Arial"/>
        </w:rPr>
      </w:pPr>
    </w:p>
    <w:p w:rsidR="001D380A" w:rsidRDefault="001D380A" w:rsidP="001D380A">
      <w:pPr>
        <w:spacing w:line="360" w:lineRule="auto"/>
        <w:rPr>
          <w:rFonts w:ascii="Arial" w:hAnsi="Arial" w:cs="Arial"/>
        </w:rPr>
      </w:pPr>
    </w:p>
    <w:p w:rsidR="001D380A" w:rsidRPr="00F02ACE" w:rsidRDefault="001D380A" w:rsidP="001D380A">
      <w:pPr>
        <w:spacing w:line="360" w:lineRule="auto"/>
        <w:rPr>
          <w:rFonts w:ascii="Arial" w:hAnsi="Arial" w:cs="Arial"/>
        </w:rPr>
      </w:pPr>
    </w:p>
    <w:p w:rsidR="001D380A" w:rsidRPr="00F02ACE" w:rsidRDefault="001D380A" w:rsidP="001D380A">
      <w:pPr>
        <w:spacing w:line="360" w:lineRule="auto"/>
        <w:jc w:val="right"/>
        <w:rPr>
          <w:rFonts w:ascii="Arial" w:hAnsi="Arial" w:cs="Arial"/>
        </w:rPr>
      </w:pPr>
      <w:r w:rsidRPr="00F02ACE">
        <w:rPr>
          <w:rFonts w:ascii="Arial" w:hAnsi="Arial" w:cs="Arial"/>
        </w:rPr>
        <w:tab/>
      </w:r>
      <w:r w:rsidRPr="00F02ACE">
        <w:rPr>
          <w:rFonts w:ascii="Arial" w:hAnsi="Arial" w:cs="Arial"/>
        </w:rPr>
        <w:tab/>
      </w:r>
      <w:r w:rsidRPr="00F02ACE">
        <w:rPr>
          <w:rFonts w:ascii="Arial" w:hAnsi="Arial" w:cs="Arial"/>
        </w:rPr>
        <w:tab/>
      </w:r>
      <w:r w:rsidRPr="00F02ACE">
        <w:rPr>
          <w:rFonts w:ascii="Arial" w:hAnsi="Arial" w:cs="Arial"/>
        </w:rPr>
        <w:tab/>
      </w:r>
      <w:r w:rsidRPr="00F02ACE">
        <w:rPr>
          <w:rFonts w:ascii="Arial" w:hAnsi="Arial" w:cs="Arial"/>
        </w:rPr>
        <w:tab/>
      </w:r>
      <w:r w:rsidRPr="00F02ACE">
        <w:rPr>
          <w:rFonts w:ascii="Arial" w:hAnsi="Arial" w:cs="Arial"/>
        </w:rPr>
        <w:tab/>
      </w:r>
      <w:r w:rsidRPr="00F02ACE">
        <w:rPr>
          <w:rFonts w:ascii="Arial" w:hAnsi="Arial" w:cs="Arial"/>
        </w:rPr>
        <w:tab/>
        <w:t xml:space="preserve">                                                                             .............................................................</w:t>
      </w:r>
    </w:p>
    <w:p w:rsidR="001D380A" w:rsidRPr="00F02ACE" w:rsidRDefault="001D380A" w:rsidP="001D380A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F02ACE">
        <w:rPr>
          <w:rFonts w:ascii="Arial" w:hAnsi="Arial" w:cs="Arial"/>
          <w:sz w:val="20"/>
          <w:szCs w:val="20"/>
        </w:rPr>
        <w:t>Data i podpis</w:t>
      </w:r>
    </w:p>
    <w:p w:rsidR="001D380A" w:rsidRPr="00F02ACE" w:rsidRDefault="001D380A" w:rsidP="001D380A">
      <w:pPr>
        <w:spacing w:line="360" w:lineRule="auto"/>
        <w:rPr>
          <w:rFonts w:ascii="Arial" w:hAnsi="Arial" w:cs="Arial"/>
        </w:rPr>
      </w:pPr>
    </w:p>
    <w:p w:rsidR="001D380A" w:rsidRDefault="001D380A" w:rsidP="001D380A">
      <w:pPr>
        <w:spacing w:line="360" w:lineRule="auto"/>
        <w:rPr>
          <w:rFonts w:ascii="Arial" w:hAnsi="Arial" w:cs="Arial"/>
        </w:rPr>
      </w:pPr>
    </w:p>
    <w:p w:rsidR="001D380A" w:rsidRDefault="001D380A" w:rsidP="001D380A">
      <w:pPr>
        <w:spacing w:line="360" w:lineRule="auto"/>
        <w:rPr>
          <w:rFonts w:ascii="Arial" w:hAnsi="Arial" w:cs="Arial"/>
        </w:rPr>
      </w:pPr>
    </w:p>
    <w:p w:rsidR="001D380A" w:rsidRPr="00F02ACE" w:rsidRDefault="001D380A" w:rsidP="001D380A">
      <w:pPr>
        <w:spacing w:line="360" w:lineRule="auto"/>
        <w:rPr>
          <w:rFonts w:ascii="Arial" w:hAnsi="Arial" w:cs="Arial"/>
        </w:rPr>
      </w:pPr>
    </w:p>
    <w:p w:rsidR="001D380A" w:rsidRPr="00F02ACE" w:rsidRDefault="001D380A" w:rsidP="001D380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02ACE">
        <w:rPr>
          <w:rFonts w:ascii="Arial" w:hAnsi="Arial" w:cs="Arial"/>
          <w:sz w:val="20"/>
          <w:szCs w:val="20"/>
        </w:rPr>
        <w:t>Załącznik nr 2</w:t>
      </w:r>
    </w:p>
    <w:p w:rsidR="001D380A" w:rsidRPr="00F02ACE" w:rsidRDefault="001D380A" w:rsidP="001D380A">
      <w:pPr>
        <w:spacing w:line="360" w:lineRule="auto"/>
        <w:jc w:val="right"/>
        <w:rPr>
          <w:rFonts w:ascii="Arial" w:hAnsi="Arial" w:cs="Arial"/>
        </w:rPr>
      </w:pPr>
    </w:p>
    <w:p w:rsidR="001D380A" w:rsidRPr="00F02ACE" w:rsidRDefault="001D380A" w:rsidP="001D380A">
      <w:pPr>
        <w:rPr>
          <w:rFonts w:ascii="Arial" w:hAnsi="Arial" w:cs="Arial"/>
          <w:b/>
        </w:rPr>
      </w:pPr>
    </w:p>
    <w:p w:rsidR="001D380A" w:rsidRPr="00F02ACE" w:rsidRDefault="001D380A" w:rsidP="001D380A">
      <w:pPr>
        <w:jc w:val="center"/>
        <w:rPr>
          <w:rFonts w:ascii="Arial" w:hAnsi="Arial" w:cs="Arial"/>
          <w:b/>
        </w:rPr>
      </w:pPr>
      <w:r w:rsidRPr="00F02ACE">
        <w:rPr>
          <w:rFonts w:ascii="Arial" w:hAnsi="Arial" w:cs="Arial"/>
          <w:b/>
        </w:rPr>
        <w:t>OŚWIADCZENIE</w:t>
      </w:r>
    </w:p>
    <w:p w:rsidR="001D380A" w:rsidRPr="00F02ACE" w:rsidRDefault="001D380A" w:rsidP="001D380A">
      <w:pPr>
        <w:rPr>
          <w:rFonts w:ascii="Arial" w:hAnsi="Arial" w:cs="Arial"/>
        </w:rPr>
      </w:pPr>
    </w:p>
    <w:p w:rsidR="001D380A" w:rsidRPr="00F02ACE" w:rsidRDefault="001D380A" w:rsidP="001D380A">
      <w:pPr>
        <w:rPr>
          <w:rFonts w:ascii="Arial" w:hAnsi="Arial" w:cs="Arial"/>
        </w:rPr>
      </w:pPr>
    </w:p>
    <w:p w:rsidR="001D380A" w:rsidRPr="00F02ACE" w:rsidRDefault="001D380A" w:rsidP="001D380A">
      <w:pPr>
        <w:spacing w:line="360" w:lineRule="auto"/>
        <w:jc w:val="both"/>
        <w:rPr>
          <w:rFonts w:ascii="Arial" w:hAnsi="Arial" w:cs="Arial"/>
          <w:bCs/>
          <w:lang w:eastAsia="x-none"/>
        </w:rPr>
      </w:pPr>
      <w:r w:rsidRPr="00F02ACE">
        <w:rPr>
          <w:rFonts w:ascii="Arial" w:hAnsi="Arial" w:cs="Arial"/>
        </w:rPr>
        <w:t xml:space="preserve">Oświadczam, iż wyrażam zgodę na przetwarzanie moich danych osobowych </w:t>
      </w:r>
      <w:r>
        <w:rPr>
          <w:rFonts w:ascii="Arial" w:hAnsi="Arial" w:cs="Arial"/>
        </w:rPr>
        <w:t xml:space="preserve">na potrzeby przeprowadzanego postępowania przetargowego. </w:t>
      </w:r>
    </w:p>
    <w:p w:rsidR="001D380A" w:rsidRDefault="001D380A" w:rsidP="001D380A">
      <w:pPr>
        <w:spacing w:line="360" w:lineRule="auto"/>
        <w:rPr>
          <w:rFonts w:ascii="Arial" w:hAnsi="Arial" w:cs="Arial"/>
        </w:rPr>
      </w:pPr>
    </w:p>
    <w:p w:rsidR="001D380A" w:rsidRDefault="001D380A" w:rsidP="001D380A">
      <w:pPr>
        <w:spacing w:line="360" w:lineRule="auto"/>
        <w:rPr>
          <w:rFonts w:ascii="Arial" w:hAnsi="Arial" w:cs="Arial"/>
        </w:rPr>
      </w:pPr>
    </w:p>
    <w:p w:rsidR="001D380A" w:rsidRPr="00F02ACE" w:rsidRDefault="001D380A" w:rsidP="001D380A">
      <w:pPr>
        <w:spacing w:line="360" w:lineRule="auto"/>
        <w:rPr>
          <w:rFonts w:ascii="Arial" w:hAnsi="Arial" w:cs="Arial"/>
        </w:rPr>
      </w:pPr>
    </w:p>
    <w:p w:rsidR="001D380A" w:rsidRPr="00F02ACE" w:rsidRDefault="001D380A" w:rsidP="001D380A">
      <w:pPr>
        <w:spacing w:line="360" w:lineRule="auto"/>
        <w:jc w:val="right"/>
        <w:rPr>
          <w:rFonts w:ascii="Arial" w:hAnsi="Arial" w:cs="Arial"/>
        </w:rPr>
      </w:pPr>
      <w:r w:rsidRPr="00F02ACE">
        <w:rPr>
          <w:rFonts w:ascii="Arial" w:hAnsi="Arial" w:cs="Arial"/>
        </w:rPr>
        <w:t xml:space="preserve">                                                                             .............................................................</w:t>
      </w:r>
    </w:p>
    <w:p w:rsidR="001D380A" w:rsidRPr="00F02ACE" w:rsidRDefault="001D380A" w:rsidP="001D380A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F02ACE">
        <w:rPr>
          <w:rFonts w:ascii="Arial" w:hAnsi="Arial" w:cs="Arial"/>
          <w:sz w:val="20"/>
          <w:szCs w:val="20"/>
        </w:rPr>
        <w:t>Data i podpis</w:t>
      </w:r>
    </w:p>
    <w:p w:rsidR="001D380A" w:rsidRDefault="001D380A" w:rsidP="001D380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1D380A" w:rsidRDefault="001D380A" w:rsidP="001D38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380A" w:rsidRDefault="001D380A" w:rsidP="001D38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380A" w:rsidRDefault="001D380A" w:rsidP="001D38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380A" w:rsidRDefault="001D380A" w:rsidP="001D38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380A" w:rsidRDefault="001D380A" w:rsidP="001D38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380A" w:rsidRPr="00F02ACE" w:rsidRDefault="001D380A" w:rsidP="001D380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</w:t>
      </w:r>
    </w:p>
    <w:p w:rsidR="001D380A" w:rsidRDefault="001D380A" w:rsidP="001D380A">
      <w:pPr>
        <w:spacing w:after="240" w:line="276" w:lineRule="auto"/>
        <w:jc w:val="center"/>
        <w:rPr>
          <w:rFonts w:ascii="Arial" w:hAnsi="Arial" w:cs="Arial"/>
          <w:b/>
        </w:rPr>
      </w:pPr>
    </w:p>
    <w:p w:rsidR="001D380A" w:rsidRDefault="001D380A" w:rsidP="001D380A">
      <w:pPr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Klauzula informacyjna dot. przetwarzania danych osobowych</w:t>
      </w:r>
    </w:p>
    <w:p w:rsidR="001D380A" w:rsidRDefault="001D380A" w:rsidP="001D380A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Stosownie do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osobowych)(Dz. Urz. UE L 119 z 04 maja 2016 r., str. 1 – „RODO”) Sprzedający informuje, iż administratorem danych osobowych jest Nadleśnictwo Niedźwiady w Przechlewie. Administrator wyznaczył Inspektora Ochrony Danych Osobowych p. Michała Gębal, z którym w sprawach dotyczących przetwarzania danych osobowych można skontaktować się za pośrednictwem poczty elektronicznej pod adresem </w:t>
      </w:r>
      <w:hyperlink r:id="rId5" w:history="1">
        <w:r w:rsidRPr="001D380A">
          <w:rPr>
            <w:rStyle w:val="Hipercze"/>
            <w:rFonts w:ascii="Arial" w:hAnsi="Arial" w:cs="Arial"/>
            <w:color w:val="auto"/>
          </w:rPr>
          <w:t>iod.niedzwiady@szczecinek.lasy.gov.pl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  <w:r w:rsidRPr="001D380A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 xml:space="preserve">telefonicznie pod numerem </w:t>
      </w:r>
      <w:r>
        <w:rPr>
          <w:rFonts w:ascii="Arial" w:hAnsi="Arial" w:cs="Arial"/>
        </w:rPr>
        <w:br/>
        <w:t>+48 59 833 43 71.</w:t>
      </w:r>
    </w:p>
    <w:p w:rsidR="001D380A" w:rsidRDefault="001D380A" w:rsidP="001D380A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Sprzedający przetwarza dane osobowe zebrane w niniejszym postępowaniu przetargowym w sposób gwarantujący zabezpieczenie przed ich bezprawnym rozpowszechnianiem. </w:t>
      </w:r>
    </w:p>
    <w:p w:rsidR="001D380A" w:rsidRDefault="001D380A" w:rsidP="001D380A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Do przetwarzania danych osobowych, o których mowa w art. 10 RODO mogą być dopuszczone wyłącznie osoby posiadające upoważnienie. Osoby dopuszczone do przetwarzania takich danych są obowiązane do zachowania ich w poufności </w:t>
      </w:r>
    </w:p>
    <w:p w:rsidR="001D380A" w:rsidRDefault="001D380A" w:rsidP="001D380A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przetwarzane będą na podstawie art. 6 ust. 1 lit. c RODO w celu związanym z prowadzeniem niniejszego postępowania przetargowego oraz jego rozstrzygnięciem, jak również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</w:rPr>
        <w:t>w</w:t>
      </w:r>
      <w:r>
        <w:rPr>
          <w:rFonts w:ascii="Arial" w:hAnsi="Arial" w:cs="Arial"/>
          <w:color w:val="1F497D"/>
        </w:rPr>
        <w:t> </w:t>
      </w:r>
      <w:r>
        <w:rPr>
          <w:rFonts w:ascii="Arial" w:hAnsi="Arial" w:cs="Arial"/>
        </w:rPr>
        <w:t>celu zawarcia umowy sprzedaży (akt notarialny) oraz jej realizacji, a także udokumentowania postępowania przetargowego i jego archiwizacji.</w:t>
      </w:r>
    </w:p>
    <w:p w:rsidR="001D380A" w:rsidRDefault="001D380A" w:rsidP="001D380A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Odbiorcami danych osobowych będą osoby lub podmioty, którym dokumentacja postępowania zostanie udostępniona w oparciu o powszechnie obowiązujące przepisy prawa.</w:t>
      </w:r>
    </w:p>
    <w:p w:rsidR="001D380A" w:rsidRDefault="001D380A" w:rsidP="001D380A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osobowe pozyskane w związku z prowadzeniem niniejszego postępowania przetargowego będą przechowywane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</w:rPr>
        <w:t>przez okres 25 lat od dnia zakończenia postępowania przetargowego</w:t>
      </w:r>
      <w:r w:rsidRPr="00FD076F">
        <w:rPr>
          <w:rFonts w:ascii="Arial" w:hAnsi="Arial" w:cs="Arial"/>
        </w:rPr>
        <w:t>.</w:t>
      </w:r>
    </w:p>
    <w:p w:rsidR="001D380A" w:rsidRDefault="001D380A" w:rsidP="001D380A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Dane osobowe pozyskane w związku z prowadzeniem niniejszego postępowania przetargowego mogą zostać przekazane podmiotom świadczącym usługi doradcze, w tym usługi prawne, i konsultingowe, </w:t>
      </w:r>
    </w:p>
    <w:p w:rsidR="001D380A" w:rsidRDefault="001D380A" w:rsidP="001D380A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Stosownie do art. 22 RODO, decyzje dotyczące danych osobowych nie będą podejmowane w sposób zautomatyzowany.</w:t>
      </w:r>
    </w:p>
    <w:p w:rsidR="001D380A" w:rsidRDefault="001D380A" w:rsidP="001D380A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Osoba, której dotyczą pozyskane w związku z prowadzeniem niniejszego postępowania przetargowego dane osobowe, ma prawo:</w:t>
      </w:r>
    </w:p>
    <w:p w:rsidR="001D380A" w:rsidRDefault="001D380A" w:rsidP="001D380A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dostępu do swoich danych osobowych – zgodnie z art. 15 RODO, przy czym w sytuacji, gdy wykonanie obowiązków, o których mowa w art. 15 ust. 1 -3 </w:t>
      </w:r>
      <w:r>
        <w:rPr>
          <w:rFonts w:ascii="Arial" w:hAnsi="Arial" w:cs="Arial"/>
          <w:sz w:val="22"/>
          <w:szCs w:val="22"/>
        </w:rPr>
        <w:lastRenderedPageBreak/>
        <w:t>RODO wymagałoby niewspółmiernie dużego wysiłku Sprzedającego może żądać wskazania dodatkowych informacji mających na celu sprecyzowanie żądania, w szczególności podania nazwy lub daty bieżącego bądź zakończonego postępowania przetargowego;</w:t>
      </w:r>
    </w:p>
    <w:p w:rsidR="001D380A" w:rsidRDefault="001D380A" w:rsidP="001D380A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sprostowana swoich danych osobowych – zgodnie z art. 16 RODO, przy czym  skorzystanie z uprawnienia do sprostowania lub uzupełnienia danych osobowych, o którym mowa w art. 16 RODO, nie może skutkować zmianą wyniku postępowania przetargowego, ani zmianą postanowień umowy sprzedaży (aktu notarialnego) oraz nie może naruszać integralności protokołu oraz jego załączników;</w:t>
      </w:r>
    </w:p>
    <w:p w:rsidR="001D380A" w:rsidRDefault="001D380A" w:rsidP="001D380A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żądania od Sprzedającego – jako administratora, ograniczenia przetwarzania danych osobowych z zastrzeżeniem przypadków, o których mowa w art. 18 ust. 2 RODO, przy czym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członkowskiego; prawo to nie ogranicza przetwarzania danych osobowych do czasu zakończenia postępowania przetargowego;</w:t>
      </w:r>
    </w:p>
    <w:p w:rsidR="001D380A" w:rsidRDefault="001D380A" w:rsidP="001D380A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wniesienia skargi do Prezesa Urzędu Ochrony Danych Osobowych w przypadku uznania, iż przetwarzanie jej danych osobowych narusza przepisy o ochronie danych osobowych, w tym przepisy RODO.</w:t>
      </w:r>
    </w:p>
    <w:p w:rsidR="001D380A" w:rsidRDefault="001D380A" w:rsidP="001D380A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Osobie, której dane osobowe zostały pozyskane przez Sprzedającego w związku z prowadzeniem niniejszego postępowania przetargowego nie przysługuje:</w:t>
      </w:r>
    </w:p>
    <w:p w:rsidR="001D380A" w:rsidRPr="004C432C" w:rsidRDefault="001D380A" w:rsidP="001D380A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4C432C">
        <w:rPr>
          <w:rFonts w:ascii="Arial" w:hAnsi="Arial" w:cs="Arial"/>
        </w:rPr>
        <w:t xml:space="preserve">prawo do usunięcia danych osobowych, o czym przesadza art. 17 ust. 3 lit. b, d lub e RODO, </w:t>
      </w:r>
    </w:p>
    <w:p w:rsidR="001D380A" w:rsidRDefault="001D380A" w:rsidP="001D380A">
      <w:pPr>
        <w:pStyle w:val="Akapitzlist"/>
        <w:numPr>
          <w:ilvl w:val="1"/>
          <w:numId w:val="3"/>
        </w:num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prawo do przenoszenia danych osobowych, o którym mowa w art. 20 RODO, określone w art. 21 RODO prawo sprzeciwu wobec przetwarzania danych osobowych, a to z uwagi na fakt, że podstawą prawną przetwarzania danych osobowych jest art. 6 ust. 1 lit. c RODO. </w:t>
      </w:r>
    </w:p>
    <w:p w:rsidR="001D380A" w:rsidRDefault="001D380A" w:rsidP="001D380A">
      <w:pPr>
        <w:pStyle w:val="Akapitzlist"/>
        <w:numPr>
          <w:ilvl w:val="0"/>
          <w:numId w:val="3"/>
        </w:numPr>
        <w:suppressAutoHyphens/>
        <w:spacing w:line="276" w:lineRule="auto"/>
        <w:ind w:left="567" w:hanging="56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Dane osobowe mogą być przekazywane do organów publicznych i urzędów państwowych lub innych podmiotów upoważnionych na podstawie przepisów prawa lub wykonujących zadania realizowane w interesie publicznym lub w ramach sprawowania władzy publicznej, w szczególności do podmiotów prowadzących działalność kontrolną wobec Zamawiającego. Dane osobowe są przekazywane do podmiotów przetwarzających dane w imieniu administratora danych osobowych.</w:t>
      </w:r>
    </w:p>
    <w:p w:rsidR="001D380A" w:rsidRPr="00F02ACE" w:rsidRDefault="001D380A" w:rsidP="001D380A">
      <w:pPr>
        <w:suppressAutoHyphens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:rsidR="001D380A" w:rsidRPr="00D7047C" w:rsidRDefault="001D380A" w:rsidP="001D380A">
      <w:pPr>
        <w:pStyle w:val="LPtekstpodstawowy"/>
        <w:spacing w:line="240" w:lineRule="auto"/>
        <w:ind w:left="0" w:firstLine="0"/>
        <w:rPr>
          <w:sz w:val="24"/>
          <w:szCs w:val="24"/>
        </w:rPr>
      </w:pPr>
      <w:r w:rsidRPr="00D7047C">
        <w:rPr>
          <w:sz w:val="24"/>
          <w:szCs w:val="24"/>
        </w:rPr>
        <w:t>Zapoznałem/</w:t>
      </w:r>
      <w:proofErr w:type="spellStart"/>
      <w:r w:rsidRPr="00D7047C">
        <w:rPr>
          <w:sz w:val="24"/>
          <w:szCs w:val="24"/>
        </w:rPr>
        <w:t>am</w:t>
      </w:r>
      <w:proofErr w:type="spellEnd"/>
      <w:r w:rsidRPr="00D7047C">
        <w:rPr>
          <w:sz w:val="24"/>
          <w:szCs w:val="24"/>
        </w:rPr>
        <w:t xml:space="preserve"> się z treścią klauzuli informa</w:t>
      </w:r>
      <w:r>
        <w:rPr>
          <w:sz w:val="24"/>
          <w:szCs w:val="24"/>
        </w:rPr>
        <w:t>cyjnej w tym z informacją o celu</w:t>
      </w:r>
      <w:r w:rsidRPr="00D7047C">
        <w:rPr>
          <w:sz w:val="24"/>
          <w:szCs w:val="24"/>
        </w:rPr>
        <w:t xml:space="preserve"> i sposobach przetwarzanych danych osobowych oraz o prawach, jakie mi przysługują w związku z przetwarzaniem danych osobowych.</w:t>
      </w:r>
    </w:p>
    <w:p w:rsidR="001D380A" w:rsidRDefault="001D380A" w:rsidP="001D380A">
      <w:pPr>
        <w:pStyle w:val="LPtekstpodstawowy"/>
        <w:ind w:left="0" w:firstLine="0"/>
      </w:pPr>
    </w:p>
    <w:p w:rsidR="001D380A" w:rsidRPr="00F02ACE" w:rsidRDefault="001D380A" w:rsidP="001D380A">
      <w:pPr>
        <w:spacing w:line="360" w:lineRule="auto"/>
        <w:jc w:val="right"/>
        <w:rPr>
          <w:rFonts w:ascii="Arial" w:hAnsi="Arial" w:cs="Arial"/>
        </w:rPr>
      </w:pPr>
      <w:r w:rsidRPr="00F02ACE">
        <w:rPr>
          <w:rFonts w:ascii="Arial" w:hAnsi="Arial" w:cs="Arial"/>
        </w:rPr>
        <w:t>.............................................................</w:t>
      </w:r>
    </w:p>
    <w:p w:rsidR="001D380A" w:rsidRPr="00F02ACE" w:rsidRDefault="001D380A" w:rsidP="001D380A">
      <w:pPr>
        <w:spacing w:line="360" w:lineRule="auto"/>
        <w:ind w:left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F02ACE">
        <w:rPr>
          <w:rFonts w:ascii="Arial" w:hAnsi="Arial" w:cs="Arial"/>
          <w:sz w:val="20"/>
          <w:szCs w:val="20"/>
        </w:rPr>
        <w:t>Data i podpis</w:t>
      </w:r>
    </w:p>
    <w:p w:rsidR="00DE635A" w:rsidRDefault="00DE635A"/>
    <w:sectPr w:rsidR="00DE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0A1D"/>
    <w:multiLevelType w:val="hybridMultilevel"/>
    <w:tmpl w:val="74E26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67C02"/>
    <w:multiLevelType w:val="hybridMultilevel"/>
    <w:tmpl w:val="4C3E6022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3B0D2188"/>
    <w:multiLevelType w:val="hybridMultilevel"/>
    <w:tmpl w:val="58E4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66D430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37"/>
    <w:rsid w:val="00175D37"/>
    <w:rsid w:val="001D380A"/>
    <w:rsid w:val="00D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3F5C"/>
  <w15:chartTrackingRefBased/>
  <w15:docId w15:val="{B44C43CC-AFE4-4CA7-BEAA-5D86ED58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tekstpodstawowy">
    <w:name w:val="LP_tekst podstawowy"/>
    <w:basedOn w:val="Normalny"/>
    <w:qFormat/>
    <w:rsid w:val="001D380A"/>
    <w:pPr>
      <w:tabs>
        <w:tab w:val="left" w:pos="0"/>
      </w:tabs>
      <w:autoSpaceDE w:val="0"/>
      <w:autoSpaceDN w:val="0"/>
      <w:adjustRightInd w:val="0"/>
      <w:spacing w:line="360" w:lineRule="auto"/>
      <w:ind w:left="966" w:firstLine="27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LPsygnatura">
    <w:name w:val="LP_sygnatura"/>
    <w:basedOn w:val="Normalny"/>
    <w:rsid w:val="001D380A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0"/>
      <w:szCs w:val="20"/>
    </w:rPr>
  </w:style>
  <w:style w:type="character" w:customStyle="1" w:styleId="LPzwykly">
    <w:name w:val="LP_zwykly"/>
    <w:basedOn w:val="Domylnaczcionkaakapitu"/>
    <w:qFormat/>
    <w:rsid w:val="001D380A"/>
  </w:style>
  <w:style w:type="paragraph" w:styleId="Akapitzlist">
    <w:name w:val="List Paragraph"/>
    <w:basedOn w:val="Normalny"/>
    <w:uiPriority w:val="34"/>
    <w:qFormat/>
    <w:rsid w:val="001D38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80A"/>
    <w:rPr>
      <w:strike w:val="0"/>
      <w:dstrike w:val="0"/>
      <w:color w:val="D63D00"/>
      <w:u w:val="none"/>
      <w:effect w:val="none"/>
    </w:rPr>
  </w:style>
  <w:style w:type="table" w:styleId="Tabela-Siatka">
    <w:name w:val="Table Grid"/>
    <w:basedOn w:val="Standardowy"/>
    <w:uiPriority w:val="39"/>
    <w:rsid w:val="001D38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niedzwiady@szczecine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1548</Words>
  <Characters>9291</Characters>
  <Application>Microsoft Office Word</Application>
  <DocSecurity>0</DocSecurity>
  <Lines>77</Lines>
  <Paragraphs>21</Paragraphs>
  <ScaleCrop>false</ScaleCrop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Hinc</dc:creator>
  <cp:keywords/>
  <dc:description/>
  <cp:lastModifiedBy>Marzena Hinc</cp:lastModifiedBy>
  <cp:revision>2</cp:revision>
  <dcterms:created xsi:type="dcterms:W3CDTF">2021-03-31T07:13:00Z</dcterms:created>
  <dcterms:modified xsi:type="dcterms:W3CDTF">2021-03-31T07:14:00Z</dcterms:modified>
</cp:coreProperties>
</file>